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outlineLvl w:val="9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</w:t>
      </w:r>
      <w:r>
        <w:rPr>
          <w:rFonts w:hint="eastAsia" w:ascii="宋体" w:hAnsi="宋体" w:cs="宋体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  <w:t>2022年</w:t>
      </w:r>
      <w:r>
        <w:rPr>
          <w:rFonts w:hint="eastAsia" w:ascii="宋体" w:hAnsi="宋体"/>
          <w:b/>
          <w:color w:val="000000"/>
          <w:sz w:val="36"/>
          <w:szCs w:val="36"/>
        </w:rPr>
        <w:t>信息网络使用会员</w:t>
      </w:r>
      <w:r>
        <w:rPr>
          <w:rFonts w:ascii="宋体" w:hAnsi="宋体"/>
          <w:b/>
          <w:color w:val="000000"/>
          <w:sz w:val="36"/>
          <w:szCs w:val="36"/>
        </w:rPr>
        <w:t>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ascii="宋体" w:hAnsi="宋体"/>
          <w:b/>
          <w:color w:val="000000"/>
          <w:sz w:val="32"/>
        </w:rPr>
      </w:pPr>
      <w:r>
        <w:rPr>
          <w:rFonts w:hint="eastAsia" w:ascii="宋体" w:hAnsi="宋体"/>
          <w:sz w:val="24"/>
        </w:rPr>
        <w:t>申请日期：20</w:t>
      </w:r>
      <w:r>
        <w:rPr>
          <w:rFonts w:hint="eastAsia" w:ascii="宋体" w:hAnsi="宋体"/>
          <w:sz w:val="24"/>
          <w:lang w:val="en-US" w:eastAsia="zh-CN"/>
        </w:rPr>
        <w:t xml:space="preserve">2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　月　　日</w:t>
      </w:r>
      <w:r>
        <w:rPr>
          <w:rFonts w:hint="eastAsia" w:ascii="宋体" w:hAnsi="宋体"/>
          <w:color w:val="000000"/>
          <w:sz w:val="24"/>
        </w:rPr>
        <w:t xml:space="preserve">                          　</w:t>
      </w:r>
      <w:r>
        <w:rPr>
          <w:rFonts w:ascii="宋体" w:hAnsi="宋体"/>
          <w:color w:val="000000"/>
          <w:sz w:val="24"/>
        </w:rPr>
        <w:t>编号：</w:t>
      </w:r>
    </w:p>
    <w:tbl>
      <w:tblPr>
        <w:tblStyle w:val="4"/>
        <w:tblW w:w="95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210"/>
        <w:gridCol w:w="1451"/>
        <w:gridCol w:w="1470"/>
        <w:gridCol w:w="1489"/>
        <w:gridCol w:w="206"/>
        <w:gridCol w:w="1388"/>
        <w:gridCol w:w="15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*</w:t>
            </w:r>
          </w:p>
        </w:tc>
        <w:tc>
          <w:tcPr>
            <w:tcW w:w="7602" w:type="dxa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纳税人识别号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*</w:t>
            </w:r>
          </w:p>
        </w:tc>
        <w:tc>
          <w:tcPr>
            <w:tcW w:w="7602" w:type="dxa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6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收件地址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*</w:t>
            </w:r>
          </w:p>
        </w:tc>
        <w:tc>
          <w:tcPr>
            <w:tcW w:w="76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6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收件</w:t>
            </w:r>
            <w:r>
              <w:rPr>
                <w:rFonts w:ascii="宋体" w:hAnsi="宋体"/>
                <w:color w:val="000000"/>
                <w:sz w:val="24"/>
              </w:rPr>
              <w:t>人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*</w:t>
            </w:r>
          </w:p>
        </w:tc>
        <w:tc>
          <w:tcPr>
            <w:tcW w:w="2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手机号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*</w:t>
            </w:r>
          </w:p>
        </w:tc>
        <w:tc>
          <w:tcPr>
            <w:tcW w:w="2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6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办公电话</w:t>
            </w:r>
          </w:p>
        </w:tc>
        <w:tc>
          <w:tcPr>
            <w:tcW w:w="2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68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网上注册情况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5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用户帐号</w:t>
            </w:r>
          </w:p>
        </w:tc>
        <w:tc>
          <w:tcPr>
            <w:tcW w:w="166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注册人姓名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有效期限</w:t>
            </w:r>
          </w:p>
        </w:tc>
        <w:tc>
          <w:tcPr>
            <w:tcW w:w="7812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21 </w:t>
            </w:r>
            <w:r>
              <w:rPr>
                <w:rFonts w:hint="eastAsia" w:ascii="宋体" w:hAnsi="宋体"/>
                <w:color w:val="000000"/>
                <w:sz w:val="24"/>
              </w:rPr>
              <w:t>年　　月　　日至　　　　年　　月　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56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会费标准</w:t>
            </w:r>
          </w:p>
        </w:tc>
        <w:tc>
          <w:tcPr>
            <w:tcW w:w="3131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1780.00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4"/>
              </w:rPr>
              <w:t>元/年（含邮递费）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缴费时间</w:t>
            </w:r>
          </w:p>
        </w:tc>
        <w:tc>
          <w:tcPr>
            <w:tcW w:w="3192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备注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（说明）</w:t>
            </w:r>
          </w:p>
        </w:tc>
        <w:tc>
          <w:tcPr>
            <w:tcW w:w="7812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</w:tbl>
    <w:p>
      <w:pPr>
        <w:spacing w:line="460" w:lineRule="exac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说明</w:t>
      </w:r>
      <w:r>
        <w:rPr>
          <w:rFonts w:hint="eastAsia" w:ascii="宋体" w:hAnsi="宋体"/>
          <w:color w:val="000000"/>
          <w:sz w:val="24"/>
        </w:rPr>
        <w:t>：</w:t>
      </w:r>
    </w:p>
    <w:p>
      <w:pPr>
        <w:numPr>
          <w:ilvl w:val="0"/>
          <w:numId w:val="1"/>
        </w:numPr>
        <w:spacing w:line="460" w:lineRule="exact"/>
        <w:rPr>
          <w:rFonts w:ascii="宋体" w:hAnsi="宋体"/>
          <w:sz w:val="24"/>
        </w:rPr>
      </w:pPr>
      <w:r>
        <w:rPr>
          <w:rFonts w:hint="eastAsia" w:ascii="宋体" w:hAnsi="宋体"/>
          <w:color w:val="000000"/>
          <w:sz w:val="24"/>
        </w:rPr>
        <w:t>申请加入成为</w:t>
      </w:r>
      <w:r>
        <w:rPr>
          <w:rFonts w:hint="eastAsia" w:ascii="宋体" w:hAnsi="宋体"/>
          <w:color w:val="000000"/>
          <w:sz w:val="24"/>
          <w:u w:val="single"/>
        </w:rPr>
        <w:t>信息网络使用会员</w:t>
      </w:r>
      <w:r>
        <w:rPr>
          <w:rFonts w:hint="eastAsia" w:ascii="宋体" w:hAnsi="宋体"/>
          <w:color w:val="000000"/>
          <w:sz w:val="24"/>
        </w:rPr>
        <w:t>并交纳会费，均属自愿行为。</w:t>
      </w:r>
    </w:p>
    <w:p>
      <w:pPr>
        <w:spacing w:line="500" w:lineRule="exact"/>
        <w:ind w:left="48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凡入会的单位或个人可采取</w:t>
      </w:r>
      <w:r>
        <w:rPr>
          <w:rFonts w:hint="eastAsia" w:ascii="宋体" w:hAnsi="宋体"/>
          <w:b/>
          <w:bCs/>
          <w:color w:val="auto"/>
          <w:sz w:val="24"/>
          <w:lang w:val="en-US" w:eastAsia="zh-CN"/>
        </w:rPr>
        <w:t>网上</w:t>
      </w:r>
      <w:r>
        <w:rPr>
          <w:rFonts w:hint="eastAsia" w:ascii="宋体" w:hAnsi="宋体"/>
          <w:b/>
          <w:bCs/>
          <w:color w:val="auto"/>
          <w:sz w:val="24"/>
        </w:rPr>
        <w:t>通讯方式</w:t>
      </w:r>
      <w:r>
        <w:rPr>
          <w:rFonts w:hint="eastAsia" w:ascii="宋体" w:hAnsi="宋体"/>
          <w:b w:val="0"/>
          <w:bCs w:val="0"/>
          <w:color w:val="auto"/>
          <w:sz w:val="24"/>
          <w:lang w:val="en-US" w:eastAsia="zh-CN"/>
        </w:rPr>
        <w:t>或现场办理</w:t>
      </w:r>
      <w:r>
        <w:rPr>
          <w:rFonts w:hint="eastAsia" w:ascii="宋体" w:hAnsi="宋体"/>
          <w:sz w:val="24"/>
        </w:rPr>
        <w:t>申请入会：申请入会前，先到</w:t>
      </w:r>
      <w:r>
        <w:rPr>
          <w:rFonts w:ascii="宋体" w:hAnsi="宋体"/>
          <w:color w:val="000000"/>
          <w:sz w:val="24"/>
        </w:rPr>
        <w:t>珠海工程造价信息网</w:t>
      </w:r>
      <w:r>
        <w:rPr>
          <w:rFonts w:ascii="宋体" w:hAnsi="宋体"/>
          <w:b/>
          <w:bCs/>
          <w:color w:val="000000"/>
          <w:sz w:val="24"/>
        </w:rPr>
        <w:t>（http://www.zhgczj.com）</w:t>
      </w:r>
      <w:r>
        <w:rPr>
          <w:rFonts w:ascii="宋体" w:hAnsi="宋体"/>
          <w:color w:val="000000"/>
          <w:sz w:val="24"/>
        </w:rPr>
        <w:t>注册一个用户帐号；</w:t>
      </w:r>
      <w:r>
        <w:rPr>
          <w:rFonts w:hint="eastAsia" w:ascii="宋体" w:hAnsi="宋体"/>
          <w:color w:val="000000"/>
          <w:sz w:val="24"/>
        </w:rPr>
        <w:t>将</w:t>
      </w:r>
      <w:r>
        <w:rPr>
          <w:rFonts w:hint="eastAsia" w:ascii="宋体" w:hAnsi="宋体"/>
          <w:sz w:val="24"/>
        </w:rPr>
        <w:t>填写好的登记表（《信息网络使用会员登记表》）和会费转帐凭证（汇款回执）扫描件发送</w:t>
      </w:r>
      <w:r>
        <w:fldChar w:fldCharType="begin"/>
      </w:r>
      <w:r>
        <w:instrText xml:space="preserve"> HYPERLINK "mailto:请珠海市建设工程造价协会会员单位，将填写好《信息期邮寄接收信息表》（见附件三）邮寄到169322@qq.commbts" </w:instrText>
      </w:r>
      <w:r>
        <w:fldChar w:fldCharType="separate"/>
      </w:r>
      <w:r>
        <w:rPr>
          <w:rFonts w:hint="eastAsia" w:ascii="宋体" w:hAnsi="宋体"/>
          <w:sz w:val="24"/>
        </w:rPr>
        <w:t>到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xiehuigyj@163.com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>电子邮箱，作为入会、交费凭证；</w:t>
      </w:r>
      <w:r>
        <w:rPr>
          <w:rFonts w:hint="eastAsia" w:ascii="宋体" w:hAnsi="宋体"/>
          <w:sz w:val="24"/>
          <w:lang w:val="en-US" w:eastAsia="zh-CN"/>
        </w:rPr>
        <w:t>留意邮箱发票或</w:t>
      </w:r>
      <w:r>
        <w:rPr>
          <w:rFonts w:hint="eastAsia" w:ascii="宋体" w:hAnsi="宋体"/>
          <w:sz w:val="24"/>
        </w:rPr>
        <w:t>审核</w:t>
      </w:r>
      <w:r>
        <w:rPr>
          <w:rFonts w:hint="eastAsia" w:ascii="宋体" w:hAnsi="宋体"/>
          <w:sz w:val="24"/>
          <w:lang w:val="en-US" w:eastAsia="zh-CN"/>
        </w:rPr>
        <w:t>意见</w:t>
      </w:r>
      <w:r>
        <w:rPr>
          <w:rFonts w:hint="eastAsia" w:ascii="宋体" w:hAnsi="宋体"/>
          <w:sz w:val="24"/>
        </w:rPr>
        <w:t>，办理期刊赠送及开通网络查询功能手续。</w:t>
      </w:r>
    </w:p>
    <w:p>
      <w:pPr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收款单位和银行帐号：</w:t>
      </w: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收款单位：珠海市建设工程造价协会</w:t>
      </w: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开户银行：平安银行珠海香洲支行</w:t>
      </w: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银行帐号：11004209155401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协会地址：珠海市人民东路269号（名都大厦副楼）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联系电话：0756－22710</w:t>
      </w:r>
      <w:r>
        <w:rPr>
          <w:rFonts w:hint="eastAsia" w:ascii="宋体" w:hAnsi="宋体"/>
          <w:sz w:val="24"/>
          <w:lang w:val="en-US" w:eastAsia="zh-CN"/>
        </w:rPr>
        <w:t>28</w:t>
      </w:r>
      <w:r>
        <w:rPr>
          <w:rFonts w:hint="eastAsia" w:ascii="宋体" w:hAnsi="宋体"/>
          <w:sz w:val="24"/>
        </w:rPr>
        <w:t>（财务室）；2283769（办公室）。</w:t>
      </w:r>
    </w:p>
    <w:sectPr>
      <w:headerReference r:id="rId3" w:type="default"/>
      <w:footerReference r:id="rId4" w:type="default"/>
      <w:pgSz w:w="11906" w:h="16838"/>
      <w:pgMar w:top="1213" w:right="1519" w:bottom="1100" w:left="1519" w:header="851" w:footer="82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L3n79LXAQAAsQMAAA4AAABkcnMvZTJvRG9jLnhtbK1TzY7TMBC+&#10;I/EOlu80adEuUdR0Bap2tdIKkBYewHXsxpL/5HGb9AXgDThx4c5z9TkYO0kXLZc9cHFmPONv5vtm&#10;sr4ZjCZHEUA529DloqREWO5aZfcN/frl9k1FCURmW6adFQ09CaA3m9ev1r2vxcp1TrciEASxUPe+&#10;oV2Mvi4K4J0wDBbOC4tB6YJhEd2wL9rAekQ3uliV5XXRu9D64LgAwNvtGKQTYngJoJNScbF1/GCE&#10;jSNqEJpFpASd8kA3uVspBY+fpAQRiW4oMo35xCJo79JZbNas3gfmO8WnFthLWnjGyTBlsegFassi&#10;I4eg/oEyigcHTsYFd6YYiWRFkMWyfKbNY8e8yFxQavAX0eH/wfKPx8+BqLahbymxzODAzz++n3/+&#10;Pv/6RpZJnt5DjVmPHvPi8MENuDTzPeBlYj3IYNIX+RCMo7ini7hiiISnR9WqqkoMcYzNDuIXT899&#10;gHgnnCHJaGjA6WVR2fEB4pg6p6Rq1t0qrfMEtSU9ol5V767yi0sI0bVNySIvw4STOI29JysOu2Ei&#10;unPtCXn2uBANtbj/lOh7i3qn3ZmNMBu72Tj4oPZdXq5UC/z7Q8Tmcs+pwgiLXJODk8ysp61Lq/K3&#10;n7Oe/rTN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hpgkvTAAAABQEAAA8AAAAAAAAAAQAgAAAA&#10;IgAAAGRycy9kb3ducmV2LnhtbFBLAQIUABQAAAAIAIdO4kC95+/S1wEAALEDAAAOAAAAAAAAAAEA&#10;IAAAACIBAABkcnMvZTJvRG9jLnhtbFBLBQYAAAAABgAGAFkBAABr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5FD8D4"/>
    <w:multiLevelType w:val="singleLevel"/>
    <w:tmpl w:val="2E5FD8D4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215"/>
    <w:rsid w:val="00177215"/>
    <w:rsid w:val="00C149C7"/>
    <w:rsid w:val="02447828"/>
    <w:rsid w:val="039E29D6"/>
    <w:rsid w:val="04FF6ADD"/>
    <w:rsid w:val="093D39DB"/>
    <w:rsid w:val="0CED20EB"/>
    <w:rsid w:val="10E7501F"/>
    <w:rsid w:val="2EE6563F"/>
    <w:rsid w:val="2EFF65FB"/>
    <w:rsid w:val="4E5A52AA"/>
    <w:rsid w:val="543A25F6"/>
    <w:rsid w:val="5A5F5F5C"/>
    <w:rsid w:val="5C9D2F32"/>
    <w:rsid w:val="66806355"/>
    <w:rsid w:val="6FE90FD4"/>
    <w:rsid w:val="7149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575</Characters>
  <Lines>4</Lines>
  <Paragraphs>1</Paragraphs>
  <TotalTime>0</TotalTime>
  <ScaleCrop>false</ScaleCrop>
  <LinksUpToDate>false</LinksUpToDate>
  <CharactersWithSpaces>674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2017-11-28T09:27:00Z</dcterms:created>
  <dc:creator>admin</dc:creator>
  <cp:lastModifiedBy>Administrator</cp:lastModifiedBy>
  <dcterms:modified xsi:type="dcterms:W3CDTF">2022-01-06T06:42:14Z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229B84BA9EB44B9483307C109D82912D</vt:lpwstr>
  </property>
</Properties>
</file>